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749" w:rsidRDefault="00F31BBF">
      <w:pPr>
        <w:jc w:val="center"/>
        <w:rPr>
          <w:b/>
          <w:color w:val="17A34A"/>
          <w:sz w:val="48"/>
          <w:lang w:val="es-AR"/>
        </w:rPr>
      </w:pPr>
      <w:r>
        <w:rPr>
          <w:noProof/>
          <w:lang w:val="es-AR" w:eastAsia="es-AR"/>
        </w:rPr>
        <w:drawing>
          <wp:anchor distT="0" distB="0" distL="114300" distR="114300" simplePos="0" relativeHeight="251662336" behindDoc="1" locked="0" layoutInCell="1" allowOverlap="1" wp14:anchorId="3840EC09" wp14:editId="2DABF94D">
            <wp:simplePos x="0" y="0"/>
            <wp:positionH relativeFrom="margin">
              <wp:align>right</wp:align>
            </wp:positionH>
            <wp:positionV relativeFrom="paragraph">
              <wp:posOffset>-170800</wp:posOffset>
            </wp:positionV>
            <wp:extent cx="1275907" cy="122511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75907" cy="1225110"/>
                    </a:xfrm>
                    <a:prstGeom prst="rect">
                      <a:avLst/>
                    </a:prstGeom>
                  </pic:spPr>
                </pic:pic>
              </a:graphicData>
            </a:graphic>
            <wp14:sizeRelH relativeFrom="page">
              <wp14:pctWidth>0</wp14:pctWidth>
            </wp14:sizeRelH>
            <wp14:sizeRelV relativeFrom="page">
              <wp14:pctHeight>0</wp14:pctHeight>
            </wp14:sizeRelV>
          </wp:anchor>
        </w:drawing>
      </w:r>
      <w:r w:rsidR="00854028" w:rsidRPr="00C4159E">
        <w:rPr>
          <w:b/>
          <w:color w:val="17A34A"/>
          <w:sz w:val="48"/>
          <w:lang w:val="es-AR"/>
        </w:rPr>
        <w:t>Sistema de Gestión de Reservas</w:t>
      </w:r>
      <w:r>
        <w:rPr>
          <w:b/>
          <w:color w:val="17A34A"/>
          <w:sz w:val="48"/>
          <w:lang w:val="es-AR"/>
        </w:rPr>
        <w:t xml:space="preserve">    </w:t>
      </w:r>
    </w:p>
    <w:p w:rsidR="00DA3574" w:rsidRPr="00DA3574" w:rsidRDefault="00DA3574" w:rsidP="00DA3574">
      <w:pPr>
        <w:jc w:val="center"/>
        <w:rPr>
          <w:b/>
          <w:color w:val="17A34A"/>
          <w:sz w:val="48"/>
          <w:lang w:val="es-AR"/>
        </w:rPr>
      </w:pPr>
      <w:r w:rsidRPr="00DA3574">
        <w:rPr>
          <w:b/>
          <w:color w:val="17A34A"/>
          <w:sz w:val="48"/>
          <w:lang w:val="es-AR"/>
        </w:rPr>
        <w:t xml:space="preserve">Los </w:t>
      </w:r>
      <w:r w:rsidRPr="00DA3574">
        <w:rPr>
          <w:b/>
          <w:color w:val="17A34A"/>
          <w:sz w:val="48"/>
          <w:lang w:val="es-AR"/>
        </w:rPr>
        <w:t>Paraísos</w:t>
      </w:r>
      <w:r w:rsidRPr="00DA3574">
        <w:rPr>
          <w:b/>
          <w:color w:val="17A34A"/>
          <w:sz w:val="48"/>
          <w:lang w:val="es-AR"/>
        </w:rPr>
        <w:t xml:space="preserve"> </w:t>
      </w:r>
      <w:r w:rsidRPr="00DA3574">
        <w:rPr>
          <w:b/>
          <w:color w:val="17A34A"/>
          <w:sz w:val="48"/>
          <w:lang w:val="es-AR"/>
        </w:rPr>
        <w:t>Pádel</w:t>
      </w:r>
      <w:r w:rsidRPr="00DA3574">
        <w:rPr>
          <w:b/>
          <w:color w:val="17A34A"/>
          <w:sz w:val="48"/>
          <w:lang w:val="es-AR"/>
        </w:rPr>
        <w:t xml:space="preserve"> Club</w:t>
      </w:r>
    </w:p>
    <w:p w:rsidR="001A1749" w:rsidRPr="00C4159E" w:rsidRDefault="00854028" w:rsidP="00C4159E">
      <w:pPr>
        <w:jc w:val="both"/>
        <w:rPr>
          <w:lang w:val="es-AR"/>
        </w:rPr>
      </w:pPr>
      <w:r w:rsidRPr="00C4159E">
        <w:rPr>
          <w:lang w:val="es-AR"/>
        </w:rPr>
        <w:t>Este documento describe, en palabras simples, todo lo que hace el sistema digital de reservas y agenda del club de pádel. No se necesita ningún conocimiento de informática para usarlo.</w:t>
      </w:r>
    </w:p>
    <w:p w:rsidR="001A1749" w:rsidRPr="00C4159E" w:rsidRDefault="00854028">
      <w:pPr>
        <w:pStyle w:val="Ttulo1"/>
        <w:rPr>
          <w:lang w:val="es-AR"/>
        </w:rPr>
      </w:pPr>
      <w:r w:rsidRPr="00C4159E">
        <w:rPr>
          <w:lang w:val="es-AR"/>
        </w:rPr>
        <w:t>1. ¿Qué es este sistema?</w:t>
      </w:r>
      <w:bookmarkStart w:id="0" w:name="_GoBack"/>
      <w:bookmarkEnd w:id="0"/>
    </w:p>
    <w:p w:rsidR="001A1749" w:rsidRPr="00C4159E" w:rsidRDefault="00854028" w:rsidP="00C4159E">
      <w:pPr>
        <w:jc w:val="both"/>
        <w:rPr>
          <w:lang w:val="es-AR"/>
        </w:rPr>
      </w:pPr>
      <w:r w:rsidRPr="00C4159E">
        <w:rPr>
          <w:lang w:val="es-AR"/>
        </w:rPr>
        <w:t>Es una agenda digital que organiza las reservas de las canchas de pádel, los datos de los jugadores, los pagos y las ventas del kiosco. Reemplaza por completo las planillas de papel y los cuadernos, porque guarda toda la información en un solo lugar y permite consultarla desde la computadora o el celular.</w:t>
      </w:r>
    </w:p>
    <w:p w:rsidR="001A1749" w:rsidRPr="00C4159E" w:rsidRDefault="00854028">
      <w:pPr>
        <w:rPr>
          <w:lang w:val="es-AR"/>
        </w:rPr>
      </w:pPr>
      <w:r w:rsidRPr="00C4159E">
        <w:rPr>
          <w:color w:val="111111"/>
          <w:lang w:val="es-AR"/>
        </w:rPr>
        <w:t xml:space="preserve">Dirección del sistema: </w:t>
      </w:r>
      <w:r w:rsidR="00DA3574" w:rsidRPr="00DA3574">
        <w:rPr>
          <w:color w:val="111111"/>
          <w:lang w:val="es-AR"/>
        </w:rPr>
        <w:t>https://los-paraisos-padel-club.pages.dev/dashboard</w:t>
      </w:r>
    </w:p>
    <w:p w:rsidR="001A1749" w:rsidRPr="00C4159E" w:rsidRDefault="00854028">
      <w:pPr>
        <w:rPr>
          <w:lang w:val="es-AR"/>
        </w:rPr>
      </w:pPr>
      <w:r w:rsidRPr="00C4159E">
        <w:rPr>
          <w:lang w:val="es-AR"/>
        </w:rPr>
        <w:t>El club cuenta con 3 canchas de pádel.</w:t>
      </w:r>
    </w:p>
    <w:p w:rsidR="001A1749" w:rsidRPr="00C4159E" w:rsidRDefault="00854028">
      <w:pPr>
        <w:rPr>
          <w:lang w:val="es-AR"/>
        </w:rPr>
      </w:pPr>
      <w:r w:rsidRPr="00C4159E">
        <w:rPr>
          <w:lang w:val="es-AR"/>
        </w:rPr>
        <w:t>Hay dos tipos de usuarios:</w:t>
      </w:r>
    </w:p>
    <w:p w:rsidR="001A1749" w:rsidRPr="00C4159E" w:rsidRDefault="00854028">
      <w:pPr>
        <w:pStyle w:val="Listaconvietas"/>
        <w:rPr>
          <w:lang w:val="es-AR"/>
        </w:rPr>
      </w:pPr>
      <w:r w:rsidRPr="00C4159E">
        <w:rPr>
          <w:lang w:val="es-AR"/>
        </w:rPr>
        <w:t>El club (administrador), que administra las reservas y el negocio.</w:t>
      </w:r>
    </w:p>
    <w:p w:rsidR="001A1749" w:rsidRPr="00C4159E" w:rsidRDefault="00854028">
      <w:pPr>
        <w:pStyle w:val="Listaconvietas"/>
        <w:rPr>
          <w:lang w:val="es-AR"/>
        </w:rPr>
      </w:pPr>
      <w:r w:rsidRPr="00C4159E">
        <w:rPr>
          <w:lang w:val="es-AR"/>
        </w:rPr>
        <w:t>Los jugadores, que pueden reservar canchas, pagar y ver sus datos.</w:t>
      </w:r>
    </w:p>
    <w:p w:rsidR="001A1749" w:rsidRPr="00C4159E" w:rsidRDefault="00854028">
      <w:pPr>
        <w:pStyle w:val="Ttulo1"/>
        <w:rPr>
          <w:lang w:val="es-AR"/>
        </w:rPr>
      </w:pPr>
      <w:r w:rsidRPr="00C4159E">
        <w:rPr>
          <w:lang w:val="es-AR"/>
        </w:rPr>
        <w:t>2. Cómo se ingresa</w:t>
      </w:r>
    </w:p>
    <w:p w:rsidR="001A1749" w:rsidRPr="00C4159E" w:rsidRDefault="00854028" w:rsidP="00C4159E">
      <w:pPr>
        <w:jc w:val="both"/>
        <w:rPr>
          <w:lang w:val="es-AR"/>
        </w:rPr>
      </w:pPr>
      <w:r w:rsidRPr="00C4159E">
        <w:rPr>
          <w:lang w:val="es-AR"/>
        </w:rPr>
        <w:t>Tanto el club como los jugadores entran con su correo electrónico y su contraseña. Cuando una persona nueva quiere empezar a jugar, completa un formulario con sus datos personales (nombre, DNI, fecha de nacimiento, teléfono de WhatsApp y correo) y desde ahí ya puede usar el sistema para reservar.</w:t>
      </w:r>
    </w:p>
    <w:p w:rsidR="00C4159E" w:rsidRDefault="00DA3574" w:rsidP="00C4159E">
      <w:pPr>
        <w:jc w:val="both"/>
        <w:rPr>
          <w:lang w:val="es-AR"/>
        </w:rPr>
      </w:pPr>
      <w:r>
        <w:rPr>
          <w:noProof/>
          <w:lang w:val="es-AR" w:eastAsia="es-AR"/>
        </w:rPr>
        <w:drawing>
          <wp:anchor distT="0" distB="0" distL="114300" distR="114300" simplePos="0" relativeHeight="251661312" behindDoc="1" locked="0" layoutInCell="1" allowOverlap="1" wp14:anchorId="510EEB76" wp14:editId="446BF1F9">
            <wp:simplePos x="0" y="0"/>
            <wp:positionH relativeFrom="margin">
              <wp:posOffset>1982898</wp:posOffset>
            </wp:positionH>
            <wp:positionV relativeFrom="paragraph">
              <wp:posOffset>11297</wp:posOffset>
            </wp:positionV>
            <wp:extent cx="2764155" cy="2979420"/>
            <wp:effectExtent l="0" t="0" r="0" b="0"/>
            <wp:wrapTight wrapText="bothSides">
              <wp:wrapPolygon edited="0">
                <wp:start x="0" y="0"/>
                <wp:lineTo x="0" y="21407"/>
                <wp:lineTo x="21436" y="21407"/>
                <wp:lineTo x="2143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64155" cy="2979420"/>
                    </a:xfrm>
                    <a:prstGeom prst="rect">
                      <a:avLst/>
                    </a:prstGeom>
                  </pic:spPr>
                </pic:pic>
              </a:graphicData>
            </a:graphic>
            <wp14:sizeRelH relativeFrom="page">
              <wp14:pctWidth>0</wp14:pctWidth>
            </wp14:sizeRelH>
            <wp14:sizeRelV relativeFrom="page">
              <wp14:pctHeight>0</wp14:pctHeight>
            </wp14:sizeRelV>
          </wp:anchor>
        </w:drawing>
      </w:r>
    </w:p>
    <w:p w:rsidR="00C4159E" w:rsidRDefault="00C4159E" w:rsidP="00C4159E">
      <w:pPr>
        <w:jc w:val="both"/>
        <w:rPr>
          <w:lang w:val="es-AR"/>
        </w:rPr>
      </w:pPr>
      <w:r>
        <w:rPr>
          <w:lang w:val="es-AR"/>
        </w:rPr>
        <w:t xml:space="preserve">    </w:t>
      </w:r>
    </w:p>
    <w:p w:rsidR="00C4159E" w:rsidRDefault="00C4159E" w:rsidP="00C4159E">
      <w:pPr>
        <w:jc w:val="both"/>
        <w:rPr>
          <w:lang w:val="es-AR"/>
        </w:rPr>
      </w:pPr>
    </w:p>
    <w:p w:rsidR="00C4159E" w:rsidRDefault="00C4159E" w:rsidP="00C4159E">
      <w:pPr>
        <w:jc w:val="both"/>
        <w:rPr>
          <w:lang w:val="es-AR"/>
        </w:rPr>
      </w:pPr>
    </w:p>
    <w:p w:rsidR="00C4159E" w:rsidRDefault="00C4159E" w:rsidP="00C4159E">
      <w:pPr>
        <w:jc w:val="both"/>
        <w:rPr>
          <w:lang w:val="es-AR"/>
        </w:rPr>
      </w:pPr>
      <w:r>
        <w:rPr>
          <w:lang w:val="es-AR"/>
        </w:rPr>
        <w:t xml:space="preserve"> </w:t>
      </w:r>
    </w:p>
    <w:p w:rsidR="00C4159E" w:rsidRDefault="00C4159E" w:rsidP="00C4159E">
      <w:pPr>
        <w:jc w:val="both"/>
        <w:rPr>
          <w:lang w:val="es-AR"/>
        </w:rPr>
      </w:pPr>
    </w:p>
    <w:p w:rsidR="00DA3574" w:rsidRDefault="00DA3574" w:rsidP="00C4159E">
      <w:pPr>
        <w:jc w:val="both"/>
        <w:rPr>
          <w:lang w:val="es-AR"/>
        </w:rPr>
      </w:pPr>
    </w:p>
    <w:p w:rsidR="00DA3574" w:rsidRDefault="00DA3574" w:rsidP="00C4159E">
      <w:pPr>
        <w:jc w:val="both"/>
        <w:rPr>
          <w:lang w:val="es-AR"/>
        </w:rPr>
      </w:pPr>
    </w:p>
    <w:p w:rsidR="00C4159E" w:rsidRDefault="00C4159E" w:rsidP="00C4159E">
      <w:pPr>
        <w:jc w:val="both"/>
        <w:rPr>
          <w:lang w:val="es-AR"/>
        </w:rPr>
      </w:pPr>
    </w:p>
    <w:p w:rsidR="00BE6C75" w:rsidRDefault="00BE6C75" w:rsidP="00C4159E">
      <w:pPr>
        <w:jc w:val="both"/>
        <w:rPr>
          <w:rFonts w:asciiTheme="majorHAnsi" w:eastAsiaTheme="majorEastAsia" w:hAnsiTheme="majorHAnsi" w:cstheme="majorBidi"/>
          <w:b/>
          <w:bCs/>
          <w:color w:val="365F91" w:themeColor="accent1" w:themeShade="BF"/>
          <w:sz w:val="28"/>
          <w:szCs w:val="28"/>
          <w:lang w:val="es-AR"/>
        </w:rPr>
      </w:pPr>
    </w:p>
    <w:p w:rsidR="0075575B" w:rsidRPr="00BE6C75" w:rsidRDefault="00C4159E" w:rsidP="00C4159E">
      <w:pPr>
        <w:jc w:val="both"/>
        <w:rPr>
          <w:rStyle w:val="cred-detail"/>
          <w:rFonts w:asciiTheme="majorHAnsi" w:eastAsiaTheme="majorEastAsia" w:hAnsiTheme="majorHAnsi" w:cstheme="majorBidi"/>
          <w:b/>
          <w:bCs/>
          <w:color w:val="365F91" w:themeColor="accent1" w:themeShade="BF"/>
          <w:sz w:val="28"/>
          <w:szCs w:val="28"/>
          <w:lang w:val="es-AR"/>
        </w:rPr>
      </w:pPr>
      <w:r w:rsidRPr="00C4159E">
        <w:rPr>
          <w:rFonts w:asciiTheme="majorHAnsi" w:eastAsiaTheme="majorEastAsia" w:hAnsiTheme="majorHAnsi" w:cstheme="majorBidi"/>
          <w:b/>
          <w:bCs/>
          <w:color w:val="365F91" w:themeColor="accent1" w:themeShade="BF"/>
          <w:sz w:val="28"/>
          <w:szCs w:val="28"/>
          <w:lang w:val="es-AR"/>
        </w:rPr>
        <w:lastRenderedPageBreak/>
        <w:t xml:space="preserve">Club: </w:t>
      </w:r>
      <w:r w:rsidR="0075575B">
        <w:rPr>
          <w:rFonts w:ascii="Courier New" w:hAnsi="Courier New" w:cs="Courier New"/>
          <w:color w:val="94A3B8"/>
          <w:sz w:val="20"/>
          <w:szCs w:val="20"/>
        </w:rPr>
        <w:br/>
      </w:r>
      <w:r w:rsidR="0075575B" w:rsidRPr="0075575B">
        <w:rPr>
          <w:lang w:val="es-AR"/>
        </w:rPr>
        <w:t>admin@demo.com / demo123</w:t>
      </w:r>
    </w:p>
    <w:p w:rsidR="00C4159E" w:rsidRDefault="00C4159E" w:rsidP="00C4159E">
      <w:pPr>
        <w:jc w:val="both"/>
        <w:rPr>
          <w:rFonts w:asciiTheme="majorHAnsi" w:eastAsiaTheme="majorEastAsia" w:hAnsiTheme="majorHAnsi" w:cstheme="majorBidi"/>
          <w:b/>
          <w:bCs/>
          <w:color w:val="365F91" w:themeColor="accent1" w:themeShade="BF"/>
          <w:sz w:val="28"/>
          <w:szCs w:val="28"/>
          <w:lang w:val="es-AR"/>
        </w:rPr>
      </w:pPr>
      <w:r w:rsidRPr="00C4159E">
        <w:rPr>
          <w:rFonts w:asciiTheme="majorHAnsi" w:eastAsiaTheme="majorEastAsia" w:hAnsiTheme="majorHAnsi" w:cstheme="majorBidi"/>
          <w:b/>
          <w:bCs/>
          <w:color w:val="365F91" w:themeColor="accent1" w:themeShade="BF"/>
          <w:sz w:val="28"/>
          <w:szCs w:val="28"/>
          <w:lang w:val="es-AR"/>
        </w:rPr>
        <w:t>Jugador de prueba:</w:t>
      </w:r>
    </w:p>
    <w:p w:rsidR="00BE6C75" w:rsidRPr="00BE6C75" w:rsidRDefault="00BE6C75" w:rsidP="00C4159E">
      <w:pPr>
        <w:jc w:val="both"/>
        <w:rPr>
          <w:lang w:val="es-AR"/>
        </w:rPr>
      </w:pPr>
      <w:r w:rsidRPr="00BE6C75">
        <w:rPr>
          <w:lang w:val="es-AR"/>
        </w:rPr>
        <w:t>cliente@demo.com / demo123</w:t>
      </w:r>
    </w:p>
    <w:p w:rsidR="001A1749" w:rsidRPr="00C4159E" w:rsidRDefault="00854028">
      <w:pPr>
        <w:pStyle w:val="Ttulo1"/>
        <w:rPr>
          <w:lang w:val="es-AR"/>
        </w:rPr>
      </w:pPr>
      <w:r w:rsidRPr="00C4159E">
        <w:rPr>
          <w:lang w:val="es-AR"/>
        </w:rPr>
        <w:t>3. ¿Qué ve y qué puede hacer el jugador?</w:t>
      </w:r>
    </w:p>
    <w:p w:rsidR="001A1749" w:rsidRPr="00C4159E" w:rsidRDefault="00854028">
      <w:pPr>
        <w:rPr>
          <w:lang w:val="es-AR"/>
        </w:rPr>
      </w:pPr>
      <w:r w:rsidRPr="00C4159E">
        <w:rPr>
          <w:b/>
          <w:lang w:val="es-AR"/>
        </w:rPr>
        <w:t>Reservar canchas</w:t>
      </w:r>
    </w:p>
    <w:p w:rsidR="001A1749" w:rsidRDefault="00854028" w:rsidP="00C4159E">
      <w:pPr>
        <w:jc w:val="both"/>
        <w:rPr>
          <w:lang w:val="es-AR"/>
        </w:rPr>
      </w:pPr>
      <w:r w:rsidRPr="00C4159E">
        <w:rPr>
          <w:lang w:val="es-AR"/>
        </w:rPr>
        <w:t>El jugador elige el día y la hora que le convienen viendo un calendario con la disponibilidad real de las canchas. El turno queda anotado como pendiente hasta que el club lo confirme. También puede indicar si adjunta un comprobante de pago o si va a abonar en el club.</w:t>
      </w:r>
    </w:p>
    <w:p w:rsidR="006B1A28" w:rsidRDefault="00DA3574" w:rsidP="00C4159E">
      <w:pPr>
        <w:jc w:val="both"/>
        <w:rPr>
          <w:lang w:val="es-AR"/>
        </w:rPr>
      </w:pPr>
      <w:r>
        <w:rPr>
          <w:noProof/>
          <w:lang w:val="es-AR" w:eastAsia="es-AR"/>
        </w:rPr>
        <w:drawing>
          <wp:inline distT="0" distB="0" distL="0" distR="0" wp14:anchorId="34685326" wp14:editId="619AFAAF">
            <wp:extent cx="6858000" cy="2931795"/>
            <wp:effectExtent l="0" t="0" r="0" b="190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58000" cy="2931795"/>
                    </a:xfrm>
                    <a:prstGeom prst="rect">
                      <a:avLst/>
                    </a:prstGeom>
                  </pic:spPr>
                </pic:pic>
              </a:graphicData>
            </a:graphic>
          </wp:inline>
        </w:drawing>
      </w:r>
      <w:r>
        <w:rPr>
          <w:noProof/>
          <w:lang w:val="es-AR" w:eastAsia="es-AR"/>
        </w:rPr>
        <w:drawing>
          <wp:inline distT="0" distB="0" distL="0" distR="0" wp14:anchorId="085C2E7E" wp14:editId="001F2D0C">
            <wp:extent cx="6858000" cy="2924175"/>
            <wp:effectExtent l="0" t="0" r="0"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2924175"/>
                    </a:xfrm>
                    <a:prstGeom prst="rect">
                      <a:avLst/>
                    </a:prstGeom>
                  </pic:spPr>
                </pic:pic>
              </a:graphicData>
            </a:graphic>
          </wp:inline>
        </w:drawing>
      </w:r>
      <w:r w:rsidR="006B1A28">
        <w:rPr>
          <w:lang w:val="es-AR"/>
        </w:rPr>
        <w:t xml:space="preserve">           </w:t>
      </w:r>
    </w:p>
    <w:p w:rsidR="006B1A28" w:rsidRDefault="006B1A28" w:rsidP="00C4159E">
      <w:pPr>
        <w:jc w:val="both"/>
        <w:rPr>
          <w:lang w:val="es-AR"/>
        </w:rPr>
      </w:pPr>
    </w:p>
    <w:p w:rsidR="006B1A28" w:rsidRDefault="006B1A28" w:rsidP="00C4159E">
      <w:pPr>
        <w:jc w:val="both"/>
        <w:rPr>
          <w:lang w:val="es-AR"/>
        </w:rPr>
      </w:pPr>
      <w:r>
        <w:rPr>
          <w:noProof/>
          <w:lang w:val="es-AR" w:eastAsia="es-AR"/>
        </w:rPr>
        <w:drawing>
          <wp:inline distT="0" distB="0" distL="0" distR="0" wp14:anchorId="391B62E0" wp14:editId="16FF0F44">
            <wp:extent cx="5486400" cy="16217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6400" cy="1621790"/>
                    </a:xfrm>
                    <a:prstGeom prst="rect">
                      <a:avLst/>
                    </a:prstGeom>
                  </pic:spPr>
                </pic:pic>
              </a:graphicData>
            </a:graphic>
          </wp:inline>
        </w:drawing>
      </w:r>
    </w:p>
    <w:p w:rsidR="006B1A28" w:rsidRPr="00C4159E" w:rsidRDefault="006B1A28" w:rsidP="00C4159E">
      <w:pPr>
        <w:jc w:val="both"/>
        <w:rPr>
          <w:lang w:val="es-AR"/>
        </w:rPr>
      </w:pPr>
    </w:p>
    <w:p w:rsidR="001A1749" w:rsidRPr="00C4159E" w:rsidRDefault="00854028">
      <w:pPr>
        <w:rPr>
          <w:lang w:val="es-AR"/>
        </w:rPr>
      </w:pPr>
      <w:r w:rsidRPr="00C4159E">
        <w:rPr>
          <w:b/>
          <w:lang w:val="es-AR"/>
        </w:rPr>
        <w:t>Ver sus turnos</w:t>
      </w:r>
    </w:p>
    <w:p w:rsidR="001A1749" w:rsidRDefault="00854028" w:rsidP="00C4159E">
      <w:pPr>
        <w:jc w:val="both"/>
        <w:rPr>
          <w:lang w:val="es-AR"/>
        </w:rPr>
      </w:pPr>
      <w:r w:rsidRPr="00C4159E">
        <w:rPr>
          <w:lang w:val="es-AR"/>
        </w:rPr>
        <w:t>El jugador ve sus turnos próximos y su historial, y puede cancelar una reserva si no puede asistir.</w:t>
      </w:r>
    </w:p>
    <w:p w:rsidR="006B1A28" w:rsidRPr="00C4159E" w:rsidRDefault="00DA3574" w:rsidP="00C4159E">
      <w:pPr>
        <w:jc w:val="both"/>
        <w:rPr>
          <w:lang w:val="es-AR"/>
        </w:rPr>
      </w:pPr>
      <w:r>
        <w:rPr>
          <w:noProof/>
          <w:lang w:val="es-AR" w:eastAsia="es-AR"/>
        </w:rPr>
        <w:drawing>
          <wp:inline distT="0" distB="0" distL="0" distR="0" wp14:anchorId="1858657A" wp14:editId="0E435AE0">
            <wp:extent cx="6858000" cy="188912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1889125"/>
                    </a:xfrm>
                    <a:prstGeom prst="rect">
                      <a:avLst/>
                    </a:prstGeom>
                  </pic:spPr>
                </pic:pic>
              </a:graphicData>
            </a:graphic>
          </wp:inline>
        </w:drawing>
      </w:r>
    </w:p>
    <w:p w:rsidR="001A1749" w:rsidRPr="00C4159E" w:rsidRDefault="00854028">
      <w:pPr>
        <w:rPr>
          <w:lang w:val="es-AR"/>
        </w:rPr>
      </w:pPr>
      <w:r w:rsidRPr="00C4159E">
        <w:rPr>
          <w:b/>
          <w:lang w:val="es-AR"/>
        </w:rPr>
        <w:t>Pagar</w:t>
      </w:r>
    </w:p>
    <w:p w:rsidR="001A1749" w:rsidRPr="00C4159E" w:rsidRDefault="00854028" w:rsidP="00C4159E">
      <w:pPr>
        <w:jc w:val="both"/>
        <w:rPr>
          <w:lang w:val="es-AR"/>
        </w:rPr>
      </w:pPr>
      <w:r w:rsidRPr="00C4159E">
        <w:rPr>
          <w:lang w:val="es-AR"/>
        </w:rPr>
        <w:t>Puede informar el pago de una reserva: indica el monto, la forma de pago y adjunta el comprobante. Después ve si el pago quedó validado o rechazado por el club.</w:t>
      </w:r>
    </w:p>
    <w:p w:rsidR="001A1749" w:rsidRPr="00C4159E" w:rsidRDefault="00854028">
      <w:pPr>
        <w:rPr>
          <w:lang w:val="es-AR"/>
        </w:rPr>
      </w:pPr>
      <w:r w:rsidRPr="00C4159E">
        <w:rPr>
          <w:b/>
          <w:lang w:val="es-AR"/>
        </w:rPr>
        <w:t>Ver su perfil</w:t>
      </w:r>
    </w:p>
    <w:p w:rsidR="001A1749" w:rsidRDefault="00854028" w:rsidP="00C4159E">
      <w:pPr>
        <w:jc w:val="both"/>
        <w:rPr>
          <w:lang w:val="es-AR"/>
        </w:rPr>
      </w:pPr>
      <w:r w:rsidRPr="00C4159E">
        <w:rPr>
          <w:lang w:val="es-AR"/>
        </w:rPr>
        <w:t>El jugador puede actualizar sus datos personales y su contraseña.</w:t>
      </w:r>
    </w:p>
    <w:p w:rsidR="006B1A28" w:rsidRPr="00C4159E" w:rsidRDefault="00DA3574" w:rsidP="00C4159E">
      <w:pPr>
        <w:jc w:val="both"/>
        <w:rPr>
          <w:lang w:val="es-AR"/>
        </w:rPr>
      </w:pPr>
      <w:r>
        <w:rPr>
          <w:noProof/>
          <w:lang w:val="es-AR" w:eastAsia="es-AR"/>
        </w:rPr>
        <w:drawing>
          <wp:inline distT="0" distB="0" distL="0" distR="0" wp14:anchorId="520062D6" wp14:editId="4F2A99E3">
            <wp:extent cx="6858000" cy="215836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2158365"/>
                    </a:xfrm>
                    <a:prstGeom prst="rect">
                      <a:avLst/>
                    </a:prstGeom>
                  </pic:spPr>
                </pic:pic>
              </a:graphicData>
            </a:graphic>
          </wp:inline>
        </w:drawing>
      </w:r>
    </w:p>
    <w:p w:rsidR="001A1749" w:rsidRPr="00C4159E" w:rsidRDefault="00854028">
      <w:pPr>
        <w:pStyle w:val="Ttulo1"/>
        <w:rPr>
          <w:lang w:val="es-AR"/>
        </w:rPr>
      </w:pPr>
      <w:r w:rsidRPr="00C4159E">
        <w:rPr>
          <w:lang w:val="es-AR"/>
        </w:rPr>
        <w:lastRenderedPageBreak/>
        <w:t>4. ¿Qué ve y qué puede hacer el club (administrador)?</w:t>
      </w:r>
    </w:p>
    <w:p w:rsidR="001A1749" w:rsidRPr="00C4159E" w:rsidRDefault="00854028" w:rsidP="00C4159E">
      <w:pPr>
        <w:jc w:val="both"/>
        <w:rPr>
          <w:lang w:val="es-AR"/>
        </w:rPr>
      </w:pPr>
      <w:r w:rsidRPr="00C4159E">
        <w:rPr>
          <w:lang w:val="es-AR"/>
        </w:rPr>
        <w:t>Al ingresar, el administrador encuentra su panel con secciones bien separadas:</w:t>
      </w:r>
    </w:p>
    <w:p w:rsidR="001A1749" w:rsidRPr="00C4159E" w:rsidRDefault="00854028">
      <w:pPr>
        <w:rPr>
          <w:lang w:val="es-AR"/>
        </w:rPr>
      </w:pPr>
      <w:r w:rsidRPr="00C4159E">
        <w:rPr>
          <w:b/>
          <w:lang w:val="es-AR"/>
        </w:rPr>
        <w:t>Turnos</w:t>
      </w:r>
    </w:p>
    <w:p w:rsidR="001A1749" w:rsidRDefault="00854028" w:rsidP="00C4159E">
      <w:pPr>
        <w:jc w:val="both"/>
        <w:rPr>
          <w:lang w:val="es-AR"/>
        </w:rPr>
      </w:pPr>
      <w:r w:rsidRPr="00C4159E">
        <w:rPr>
          <w:lang w:val="es-AR"/>
        </w:rPr>
        <w:t>Arriba aparecen las solicitudes nuevas que los jugadores enviaron: se confirman o se rechazan con un clic, y el jugador recibe el aviso por WhatsApp. El tablero del día muestra las 3 canchas con cada horario ocupado, y un calendario mensual indica de un vistazo cómo viene el mes: los días con reservas aparecen marcados, con la cantidad de cada día. Se puede pasar de mes con las flechas y ver el detalle de cada día.</w:t>
      </w:r>
    </w:p>
    <w:p w:rsidR="006B1A28" w:rsidRPr="00C4159E" w:rsidRDefault="00DA3574" w:rsidP="00C4159E">
      <w:pPr>
        <w:jc w:val="both"/>
        <w:rPr>
          <w:lang w:val="es-AR"/>
        </w:rPr>
      </w:pPr>
      <w:r>
        <w:rPr>
          <w:noProof/>
          <w:lang w:val="es-AR" w:eastAsia="es-AR"/>
        </w:rPr>
        <w:drawing>
          <wp:inline distT="0" distB="0" distL="0" distR="0" wp14:anchorId="48662B63" wp14:editId="175F74E4">
            <wp:extent cx="6858000" cy="2314575"/>
            <wp:effectExtent l="0" t="0" r="0"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2314575"/>
                    </a:xfrm>
                    <a:prstGeom prst="rect">
                      <a:avLst/>
                    </a:prstGeom>
                  </pic:spPr>
                </pic:pic>
              </a:graphicData>
            </a:graphic>
          </wp:inline>
        </w:drawing>
      </w:r>
    </w:p>
    <w:p w:rsidR="006B1A28" w:rsidRDefault="00DA3574">
      <w:pPr>
        <w:rPr>
          <w:b/>
          <w:lang w:val="es-AR"/>
        </w:rPr>
      </w:pPr>
      <w:r>
        <w:rPr>
          <w:noProof/>
          <w:lang w:val="es-AR" w:eastAsia="es-AR"/>
        </w:rPr>
        <w:drawing>
          <wp:inline distT="0" distB="0" distL="0" distR="0" wp14:anchorId="0D6159FC" wp14:editId="24B6704E">
            <wp:extent cx="6858000" cy="151257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1512570"/>
                    </a:xfrm>
                    <a:prstGeom prst="rect">
                      <a:avLst/>
                    </a:prstGeom>
                  </pic:spPr>
                </pic:pic>
              </a:graphicData>
            </a:graphic>
          </wp:inline>
        </w:drawing>
      </w:r>
    </w:p>
    <w:p w:rsidR="00412BA0" w:rsidRDefault="00412BA0">
      <w:pPr>
        <w:rPr>
          <w:b/>
          <w:lang w:val="es-AR"/>
        </w:rPr>
      </w:pPr>
    </w:p>
    <w:p w:rsidR="00412BA0" w:rsidRDefault="00412BA0">
      <w:pPr>
        <w:rPr>
          <w:b/>
          <w:lang w:val="es-AR"/>
        </w:rPr>
      </w:pPr>
    </w:p>
    <w:p w:rsidR="00412BA0" w:rsidRDefault="00412BA0">
      <w:pPr>
        <w:rPr>
          <w:b/>
          <w:lang w:val="es-AR"/>
        </w:rPr>
      </w:pPr>
    </w:p>
    <w:p w:rsidR="00412BA0" w:rsidRDefault="00412BA0">
      <w:pPr>
        <w:rPr>
          <w:b/>
          <w:lang w:val="es-AR"/>
        </w:rPr>
      </w:pPr>
    </w:p>
    <w:p w:rsidR="00412BA0" w:rsidRDefault="00412BA0">
      <w:pPr>
        <w:rPr>
          <w:b/>
          <w:lang w:val="es-AR"/>
        </w:rPr>
      </w:pPr>
    </w:p>
    <w:p w:rsidR="00412BA0" w:rsidRDefault="00412BA0">
      <w:pPr>
        <w:rPr>
          <w:b/>
          <w:lang w:val="es-AR"/>
        </w:rPr>
      </w:pPr>
    </w:p>
    <w:p w:rsidR="00412BA0" w:rsidRDefault="00412BA0">
      <w:pPr>
        <w:rPr>
          <w:b/>
          <w:lang w:val="es-AR"/>
        </w:rPr>
      </w:pPr>
    </w:p>
    <w:p w:rsidR="00412BA0" w:rsidRDefault="00412BA0">
      <w:pPr>
        <w:rPr>
          <w:b/>
          <w:lang w:val="es-AR"/>
        </w:rPr>
      </w:pPr>
    </w:p>
    <w:p w:rsidR="00412BA0" w:rsidRDefault="00412BA0">
      <w:pPr>
        <w:rPr>
          <w:b/>
          <w:lang w:val="es-AR"/>
        </w:rPr>
      </w:pPr>
    </w:p>
    <w:p w:rsidR="001A1749" w:rsidRPr="00C4159E" w:rsidRDefault="00854028">
      <w:pPr>
        <w:rPr>
          <w:lang w:val="es-AR"/>
        </w:rPr>
      </w:pPr>
      <w:r w:rsidRPr="00C4159E">
        <w:rPr>
          <w:b/>
          <w:lang w:val="es-AR"/>
        </w:rPr>
        <w:lastRenderedPageBreak/>
        <w:t>Canchas</w:t>
      </w:r>
    </w:p>
    <w:p w:rsidR="001A1749" w:rsidRDefault="00854028" w:rsidP="00C4159E">
      <w:pPr>
        <w:jc w:val="both"/>
        <w:rPr>
          <w:lang w:val="es-AR"/>
        </w:rPr>
      </w:pPr>
      <w:r w:rsidRPr="00C4159E">
        <w:rPr>
          <w:lang w:val="es-AR"/>
        </w:rPr>
        <w:t>El club configura su nombre, el teléfono de contacto, la duración y el precio del turno de pádel, el intervalo entre horarios y los horarios de atención.</w:t>
      </w:r>
    </w:p>
    <w:p w:rsidR="00E31082" w:rsidRPr="00C4159E" w:rsidRDefault="00412BA0" w:rsidP="00C4159E">
      <w:pPr>
        <w:jc w:val="both"/>
        <w:rPr>
          <w:lang w:val="es-AR"/>
        </w:rPr>
      </w:pPr>
      <w:r>
        <w:rPr>
          <w:noProof/>
          <w:lang w:val="es-AR" w:eastAsia="es-AR"/>
        </w:rPr>
        <w:drawing>
          <wp:inline distT="0" distB="0" distL="0" distR="0" wp14:anchorId="6F2E9A65" wp14:editId="6B4B3B03">
            <wp:extent cx="6858000" cy="299656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58000" cy="2996565"/>
                    </a:xfrm>
                    <a:prstGeom prst="rect">
                      <a:avLst/>
                    </a:prstGeom>
                  </pic:spPr>
                </pic:pic>
              </a:graphicData>
            </a:graphic>
          </wp:inline>
        </w:drawing>
      </w:r>
    </w:p>
    <w:p w:rsidR="00E31082" w:rsidRDefault="00854028" w:rsidP="00E31082">
      <w:pPr>
        <w:rPr>
          <w:lang w:val="es-AR"/>
        </w:rPr>
      </w:pPr>
      <w:r w:rsidRPr="00C4159E">
        <w:rPr>
          <w:b/>
          <w:lang w:val="es-AR"/>
        </w:rPr>
        <w:t>Jugadores</w:t>
      </w:r>
    </w:p>
    <w:p w:rsidR="001A1749" w:rsidRDefault="00854028" w:rsidP="00E31082">
      <w:pPr>
        <w:rPr>
          <w:lang w:val="es-AR"/>
        </w:rPr>
      </w:pPr>
      <w:r w:rsidRPr="00C4159E">
        <w:rPr>
          <w:lang w:val="es-AR"/>
        </w:rPr>
        <w:t>Toda la base de jugadores, con buscador por nombre. Desde cada ficha se puede editar sus datos, eliminarlo (con confirmación), dar de alta a un jugador nuevo, reservarle un turno y restablecerle la contraseña.</w:t>
      </w:r>
    </w:p>
    <w:p w:rsidR="00E31082" w:rsidRDefault="00E31082" w:rsidP="00C4159E">
      <w:pPr>
        <w:jc w:val="both"/>
        <w:rPr>
          <w:noProof/>
          <w:lang w:val="es-AR" w:eastAsia="es-AR"/>
        </w:rPr>
      </w:pPr>
    </w:p>
    <w:p w:rsidR="00412BA0" w:rsidRPr="00C4159E" w:rsidRDefault="00412BA0" w:rsidP="00C4159E">
      <w:pPr>
        <w:jc w:val="both"/>
        <w:rPr>
          <w:lang w:val="es-AR"/>
        </w:rPr>
      </w:pPr>
      <w:r>
        <w:rPr>
          <w:noProof/>
          <w:lang w:val="es-AR" w:eastAsia="es-AR"/>
        </w:rPr>
        <w:drawing>
          <wp:inline distT="0" distB="0" distL="0" distR="0" wp14:anchorId="4EA41A18" wp14:editId="33A59A02">
            <wp:extent cx="6858000" cy="285940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2859405"/>
                    </a:xfrm>
                    <a:prstGeom prst="rect">
                      <a:avLst/>
                    </a:prstGeom>
                  </pic:spPr>
                </pic:pic>
              </a:graphicData>
            </a:graphic>
          </wp:inline>
        </w:drawing>
      </w:r>
    </w:p>
    <w:p w:rsidR="001A1749" w:rsidRPr="00C4159E" w:rsidRDefault="00854028">
      <w:pPr>
        <w:rPr>
          <w:lang w:val="es-AR"/>
        </w:rPr>
      </w:pPr>
      <w:r w:rsidRPr="00C4159E">
        <w:rPr>
          <w:b/>
          <w:lang w:val="es-AR"/>
        </w:rPr>
        <w:t>Pagos</w:t>
      </w:r>
    </w:p>
    <w:p w:rsidR="001A1749" w:rsidRDefault="00854028" w:rsidP="00C4159E">
      <w:pPr>
        <w:jc w:val="both"/>
        <w:rPr>
          <w:lang w:val="es-AR"/>
        </w:rPr>
      </w:pPr>
      <w:r w:rsidRPr="00C4159E">
        <w:rPr>
          <w:lang w:val="es-AR"/>
        </w:rPr>
        <w:t>El club ve todos los pagos informados por los jugadores, revisa el comprobante adjunto y los valida o rechaza.</w:t>
      </w:r>
    </w:p>
    <w:p w:rsidR="00E31082" w:rsidRPr="00C4159E" w:rsidRDefault="00412BA0" w:rsidP="00C4159E">
      <w:pPr>
        <w:jc w:val="both"/>
        <w:rPr>
          <w:lang w:val="es-AR"/>
        </w:rPr>
      </w:pPr>
      <w:r>
        <w:rPr>
          <w:noProof/>
          <w:lang w:val="es-AR" w:eastAsia="es-AR"/>
        </w:rPr>
        <w:lastRenderedPageBreak/>
        <w:drawing>
          <wp:inline distT="0" distB="0" distL="0" distR="0" wp14:anchorId="068E738F" wp14:editId="0B4FB44F">
            <wp:extent cx="6858000" cy="236474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2364740"/>
                    </a:xfrm>
                    <a:prstGeom prst="rect">
                      <a:avLst/>
                    </a:prstGeom>
                  </pic:spPr>
                </pic:pic>
              </a:graphicData>
            </a:graphic>
          </wp:inline>
        </w:drawing>
      </w:r>
    </w:p>
    <w:p w:rsidR="001A1749" w:rsidRPr="00C4159E" w:rsidRDefault="00854028">
      <w:pPr>
        <w:rPr>
          <w:lang w:val="es-AR"/>
        </w:rPr>
      </w:pPr>
      <w:r w:rsidRPr="00C4159E">
        <w:rPr>
          <w:b/>
          <w:lang w:val="es-AR"/>
        </w:rPr>
        <w:t>Kiosco</w:t>
      </w:r>
    </w:p>
    <w:p w:rsidR="001A1749" w:rsidRDefault="00854028" w:rsidP="00C4159E">
      <w:pPr>
        <w:jc w:val="both"/>
        <w:rPr>
          <w:lang w:val="es-AR"/>
        </w:rPr>
      </w:pPr>
      <w:r w:rsidRPr="00C4159E">
        <w:rPr>
          <w:lang w:val="es-AR"/>
        </w:rPr>
        <w:t xml:space="preserve">Desde el kiosco se cargan las ventas de productos (por </w:t>
      </w:r>
      <w:r w:rsidR="00E31082" w:rsidRPr="00C4159E">
        <w:rPr>
          <w:lang w:val="es-AR"/>
        </w:rPr>
        <w:t>ejemplo,</w:t>
      </w:r>
      <w:r w:rsidRPr="00C4159E">
        <w:rPr>
          <w:lang w:val="es-AR"/>
        </w:rPr>
        <w:t xml:space="preserve"> bebidas o pelotas) asociadas a cada reserva, y el total queda registrado para cobrar al jugador.</w:t>
      </w:r>
    </w:p>
    <w:p w:rsidR="00E31082" w:rsidRDefault="00412BA0" w:rsidP="00C4159E">
      <w:pPr>
        <w:jc w:val="both"/>
        <w:rPr>
          <w:lang w:val="es-AR"/>
        </w:rPr>
      </w:pPr>
      <w:r>
        <w:rPr>
          <w:noProof/>
          <w:lang w:val="es-AR" w:eastAsia="es-AR"/>
        </w:rPr>
        <w:drawing>
          <wp:inline distT="0" distB="0" distL="0" distR="0" wp14:anchorId="5062DAA5" wp14:editId="713A0276">
            <wp:extent cx="6858000" cy="274447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58000" cy="2744470"/>
                    </a:xfrm>
                    <a:prstGeom prst="rect">
                      <a:avLst/>
                    </a:prstGeom>
                  </pic:spPr>
                </pic:pic>
              </a:graphicData>
            </a:graphic>
          </wp:inline>
        </w:drawing>
      </w:r>
    </w:p>
    <w:p w:rsidR="00E31082" w:rsidRPr="00C4159E" w:rsidRDefault="00E31082" w:rsidP="00412BA0">
      <w:pPr>
        <w:jc w:val="center"/>
        <w:rPr>
          <w:lang w:val="es-AR"/>
        </w:rPr>
      </w:pPr>
      <w:r>
        <w:rPr>
          <w:noProof/>
          <w:lang w:val="es-AR" w:eastAsia="es-AR"/>
        </w:rPr>
        <w:drawing>
          <wp:inline distT="0" distB="0" distL="0" distR="0" wp14:anchorId="38AB96BE" wp14:editId="7B697238">
            <wp:extent cx="5486400" cy="2414905"/>
            <wp:effectExtent l="0" t="0" r="0" b="444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86400" cy="2414905"/>
                    </a:xfrm>
                    <a:prstGeom prst="rect">
                      <a:avLst/>
                    </a:prstGeom>
                  </pic:spPr>
                </pic:pic>
              </a:graphicData>
            </a:graphic>
          </wp:inline>
        </w:drawing>
      </w:r>
    </w:p>
    <w:p w:rsidR="001A1749" w:rsidRPr="00C4159E" w:rsidRDefault="00854028">
      <w:pPr>
        <w:rPr>
          <w:lang w:val="es-AR"/>
        </w:rPr>
      </w:pPr>
      <w:r w:rsidRPr="00C4159E">
        <w:rPr>
          <w:b/>
          <w:lang w:val="es-AR"/>
        </w:rPr>
        <w:lastRenderedPageBreak/>
        <w:t>Clases</w:t>
      </w:r>
    </w:p>
    <w:p w:rsidR="001A1749" w:rsidRDefault="00854028" w:rsidP="00C4159E">
      <w:pPr>
        <w:jc w:val="both"/>
        <w:rPr>
          <w:lang w:val="es-AR"/>
        </w:rPr>
      </w:pPr>
      <w:r w:rsidRPr="00C4159E">
        <w:rPr>
          <w:lang w:val="es-AR"/>
        </w:rPr>
        <w:t>Los profesores pueden asignar clases en el calendario, con fecha y duración, y el sistema las distingue de las reservas normales.</w:t>
      </w:r>
    </w:p>
    <w:p w:rsidR="004F6890" w:rsidRDefault="004F6890" w:rsidP="00C4159E">
      <w:pPr>
        <w:jc w:val="both"/>
        <w:rPr>
          <w:lang w:val="es-AR"/>
        </w:rPr>
      </w:pPr>
    </w:p>
    <w:p w:rsidR="004F6890" w:rsidRPr="00C4159E" w:rsidRDefault="00412BA0" w:rsidP="00412BA0">
      <w:pPr>
        <w:jc w:val="center"/>
        <w:rPr>
          <w:lang w:val="es-AR"/>
        </w:rPr>
      </w:pPr>
      <w:r>
        <w:rPr>
          <w:noProof/>
          <w:lang w:val="es-AR" w:eastAsia="es-AR"/>
        </w:rPr>
        <w:drawing>
          <wp:inline distT="0" distB="0" distL="0" distR="0" wp14:anchorId="3058F3B3" wp14:editId="59E526CE">
            <wp:extent cx="6858000" cy="2964815"/>
            <wp:effectExtent l="0" t="0" r="0" b="698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58000" cy="2964815"/>
                    </a:xfrm>
                    <a:prstGeom prst="rect">
                      <a:avLst/>
                    </a:prstGeom>
                  </pic:spPr>
                </pic:pic>
              </a:graphicData>
            </a:graphic>
          </wp:inline>
        </w:drawing>
      </w:r>
    </w:p>
    <w:p w:rsidR="001A1749" w:rsidRPr="00C4159E" w:rsidRDefault="00854028">
      <w:pPr>
        <w:rPr>
          <w:lang w:val="es-AR"/>
        </w:rPr>
      </w:pPr>
      <w:r w:rsidRPr="00C4159E">
        <w:rPr>
          <w:b/>
          <w:lang w:val="es-AR"/>
        </w:rPr>
        <w:t>Copia de seguridad (</w:t>
      </w:r>
      <w:proofErr w:type="spellStart"/>
      <w:r w:rsidRPr="00C4159E">
        <w:rPr>
          <w:b/>
          <w:lang w:val="es-AR"/>
        </w:rPr>
        <w:t>Backup</w:t>
      </w:r>
      <w:proofErr w:type="spellEnd"/>
      <w:r w:rsidRPr="00C4159E">
        <w:rPr>
          <w:b/>
          <w:lang w:val="es-AR"/>
        </w:rPr>
        <w:t>)</w:t>
      </w:r>
    </w:p>
    <w:p w:rsidR="001A1749" w:rsidRDefault="00854028" w:rsidP="00C4159E">
      <w:pPr>
        <w:jc w:val="both"/>
        <w:rPr>
          <w:lang w:val="es-AR"/>
        </w:rPr>
      </w:pPr>
      <w:r w:rsidRPr="00C4159E">
        <w:rPr>
          <w:lang w:val="es-AR"/>
        </w:rPr>
        <w:t>Con un clic se descarga un archivo Excel con todo lo guardado: reservas, jugadores, pagos, ventas del kiosco y clases. Sirve como respaldo de seguridad del club.</w:t>
      </w:r>
    </w:p>
    <w:p w:rsidR="004F6890" w:rsidRDefault="00412BA0" w:rsidP="00C4159E">
      <w:pPr>
        <w:jc w:val="both"/>
        <w:rPr>
          <w:lang w:val="es-AR"/>
        </w:rPr>
      </w:pPr>
      <w:r>
        <w:rPr>
          <w:noProof/>
          <w:lang w:val="es-AR" w:eastAsia="es-AR"/>
        </w:rPr>
        <w:drawing>
          <wp:inline distT="0" distB="0" distL="0" distR="0" wp14:anchorId="5B394EC4" wp14:editId="31EC150D">
            <wp:extent cx="6858000" cy="163893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58000" cy="1638935"/>
                    </a:xfrm>
                    <a:prstGeom prst="rect">
                      <a:avLst/>
                    </a:prstGeom>
                  </pic:spPr>
                </pic:pic>
              </a:graphicData>
            </a:graphic>
          </wp:inline>
        </w:drawing>
      </w:r>
    </w:p>
    <w:p w:rsidR="004F6890" w:rsidRDefault="004F6890" w:rsidP="00C4159E">
      <w:pPr>
        <w:jc w:val="both"/>
        <w:rPr>
          <w:lang w:val="es-AR"/>
        </w:rPr>
      </w:pPr>
    </w:p>
    <w:p w:rsidR="004F6890" w:rsidRPr="00C4159E" w:rsidRDefault="004F6890" w:rsidP="00C4159E">
      <w:pPr>
        <w:jc w:val="both"/>
        <w:rPr>
          <w:lang w:val="es-AR"/>
        </w:rPr>
      </w:pPr>
      <w:r>
        <w:rPr>
          <w:noProof/>
          <w:lang w:val="es-AR" w:eastAsia="es-AR"/>
        </w:rPr>
        <w:lastRenderedPageBreak/>
        <w:drawing>
          <wp:inline distT="0" distB="0" distL="0" distR="0" wp14:anchorId="01756958" wp14:editId="253DCDB9">
            <wp:extent cx="5486400" cy="322008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86400" cy="3220085"/>
                    </a:xfrm>
                    <a:prstGeom prst="rect">
                      <a:avLst/>
                    </a:prstGeom>
                  </pic:spPr>
                </pic:pic>
              </a:graphicData>
            </a:graphic>
          </wp:inline>
        </w:drawing>
      </w:r>
      <w:r>
        <w:rPr>
          <w:noProof/>
          <w:lang w:val="es-AR" w:eastAsia="es-AR"/>
        </w:rPr>
        <w:drawing>
          <wp:inline distT="0" distB="0" distL="0" distR="0" wp14:anchorId="326AA8C2" wp14:editId="07996E62">
            <wp:extent cx="5486400" cy="3081020"/>
            <wp:effectExtent l="0" t="0" r="0" b="508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86400" cy="3081020"/>
                    </a:xfrm>
                    <a:prstGeom prst="rect">
                      <a:avLst/>
                    </a:prstGeom>
                  </pic:spPr>
                </pic:pic>
              </a:graphicData>
            </a:graphic>
          </wp:inline>
        </w:drawing>
      </w:r>
    </w:p>
    <w:p w:rsidR="001A1749" w:rsidRPr="00C4159E" w:rsidRDefault="00854028">
      <w:pPr>
        <w:pStyle w:val="Ttulo1"/>
        <w:rPr>
          <w:lang w:val="es-AR"/>
        </w:rPr>
      </w:pPr>
      <w:r w:rsidRPr="00C4159E">
        <w:rPr>
          <w:lang w:val="es-AR"/>
        </w:rPr>
        <w:t>5. Avisos automáticos y recordatorios</w:t>
      </w:r>
    </w:p>
    <w:p w:rsidR="001A1749" w:rsidRPr="00C4159E" w:rsidRDefault="00854028" w:rsidP="00C4159E">
      <w:pPr>
        <w:jc w:val="both"/>
        <w:rPr>
          <w:lang w:val="es-AR"/>
        </w:rPr>
      </w:pPr>
      <w:r w:rsidRPr="00C4159E">
        <w:rPr>
          <w:lang w:val="es-AR"/>
        </w:rPr>
        <w:t>El sistema cuida las reservas de varias formas:</w:t>
      </w:r>
    </w:p>
    <w:p w:rsidR="001A1749" w:rsidRPr="00C4159E" w:rsidRDefault="00854028" w:rsidP="00C4159E">
      <w:pPr>
        <w:pStyle w:val="Listaconvietas"/>
        <w:jc w:val="both"/>
        <w:rPr>
          <w:lang w:val="es-AR"/>
        </w:rPr>
      </w:pPr>
      <w:r w:rsidRPr="00C4159E">
        <w:rPr>
          <w:lang w:val="es-AR"/>
        </w:rPr>
        <w:t>La confirmación de una reserva se avisa al jugador por WhatsApp con un mensaje ya armado.</w:t>
      </w:r>
    </w:p>
    <w:p w:rsidR="001A1749" w:rsidRPr="00C4159E" w:rsidRDefault="00854028" w:rsidP="00C4159E">
      <w:pPr>
        <w:pStyle w:val="Listaconvietas"/>
        <w:jc w:val="both"/>
        <w:rPr>
          <w:lang w:val="es-AR"/>
        </w:rPr>
      </w:pPr>
      <w:r w:rsidRPr="00C4159E">
        <w:rPr>
          <w:lang w:val="es-AR"/>
        </w:rPr>
        <w:t>Si el club rechaza una reserva, el jugador también recibe el aviso por WhatsApp.</w:t>
      </w:r>
    </w:p>
    <w:p w:rsidR="001A1749" w:rsidRPr="00C4159E" w:rsidRDefault="00854028" w:rsidP="00C4159E">
      <w:pPr>
        <w:pStyle w:val="Listaconvietas"/>
        <w:jc w:val="both"/>
        <w:rPr>
          <w:lang w:val="es-AR"/>
        </w:rPr>
      </w:pPr>
      <w:r w:rsidRPr="00C4159E">
        <w:rPr>
          <w:lang w:val="es-AR"/>
        </w:rPr>
        <w:t>Cualquier aviso (reserva confirmada, turno rechazado) se envía a través de WhatsApp.</w:t>
      </w:r>
    </w:p>
    <w:p w:rsidR="001A1749" w:rsidRPr="00C4159E" w:rsidRDefault="00854028">
      <w:pPr>
        <w:pStyle w:val="Ttulo1"/>
        <w:rPr>
          <w:lang w:val="es-AR"/>
        </w:rPr>
      </w:pPr>
      <w:r w:rsidRPr="00C4159E">
        <w:rPr>
          <w:lang w:val="es-AR"/>
        </w:rPr>
        <w:t>6. ¿Qué pasa con la información?</w:t>
      </w:r>
    </w:p>
    <w:p w:rsidR="001A1749" w:rsidRPr="00C4159E" w:rsidRDefault="00854028" w:rsidP="00C4159E">
      <w:pPr>
        <w:jc w:val="both"/>
        <w:rPr>
          <w:lang w:val="es-AR"/>
        </w:rPr>
      </w:pPr>
      <w:r w:rsidRPr="00C4159E">
        <w:rPr>
          <w:lang w:val="es-AR"/>
        </w:rPr>
        <w:t>Toda la información queda guardada en el equipo o dispositivo donde se usa la aplicación. No viaja a ningún servidor externo; es información local del club.</w:t>
      </w:r>
    </w:p>
    <w:p w:rsidR="001A1749" w:rsidRPr="00C4159E" w:rsidRDefault="00854028" w:rsidP="00C4159E">
      <w:pPr>
        <w:pStyle w:val="Listaconvietas"/>
        <w:jc w:val="both"/>
        <w:rPr>
          <w:lang w:val="es-AR"/>
        </w:rPr>
      </w:pPr>
      <w:r w:rsidRPr="00C4159E">
        <w:rPr>
          <w:lang w:val="es-AR"/>
        </w:rPr>
        <w:lastRenderedPageBreak/>
        <w:t>Si la instalación se borra, el sistema vuelve a crearse con datos de ejemplo. Por eso se recomienda usar la copia de seguridad (</w:t>
      </w:r>
      <w:proofErr w:type="spellStart"/>
      <w:r w:rsidRPr="00C4159E">
        <w:rPr>
          <w:lang w:val="es-AR"/>
        </w:rPr>
        <w:t>backup</w:t>
      </w:r>
      <w:proofErr w:type="spellEnd"/>
      <w:r w:rsidRPr="00C4159E">
        <w:rPr>
          <w:lang w:val="es-AR"/>
        </w:rPr>
        <w:t>) para respaldar la información real.</w:t>
      </w:r>
    </w:p>
    <w:p w:rsidR="001A1749" w:rsidRPr="00C4159E" w:rsidRDefault="00854028" w:rsidP="00C4159E">
      <w:pPr>
        <w:pStyle w:val="Listaconvietas"/>
        <w:jc w:val="both"/>
        <w:rPr>
          <w:lang w:val="es-AR"/>
        </w:rPr>
      </w:pPr>
      <w:r w:rsidRPr="00C4159E">
        <w:rPr>
          <w:lang w:val="es-AR"/>
        </w:rPr>
        <w:t>Las contraseñas se guardan protegidas (no se pueden leer como texto plano).</w:t>
      </w:r>
    </w:p>
    <w:p w:rsidR="001A1749" w:rsidRPr="00C4159E" w:rsidRDefault="00854028">
      <w:pPr>
        <w:pStyle w:val="Ttulo1"/>
        <w:rPr>
          <w:lang w:val="es-AR"/>
        </w:rPr>
      </w:pPr>
      <w:r w:rsidRPr="00C4159E">
        <w:rPr>
          <w:lang w:val="es-AR"/>
        </w:rPr>
        <w:t>7. En resumen</w:t>
      </w:r>
    </w:p>
    <w:p w:rsidR="001A1749" w:rsidRPr="00C4159E" w:rsidRDefault="00854028" w:rsidP="00C4159E">
      <w:pPr>
        <w:jc w:val="both"/>
        <w:rPr>
          <w:lang w:val="es-AR"/>
        </w:rPr>
      </w:pPr>
      <w:r w:rsidRPr="00C4159E">
        <w:rPr>
          <w:lang w:val="es-AR"/>
        </w:rPr>
        <w:t>Este sistema permite que un club de pádel funcione todo en digital: reserva y confirmación de turnos, tablero de canchas, agenda, datos de jugadores, cobranzas con comprobante, ventas del kiosco, clases y copias de seguridad, con avisos automáticos por WhatsApp. Está pensado para usarse sin conocimientos técnicos, en computadora o celular.</w:t>
      </w:r>
    </w:p>
    <w:p w:rsidR="001A1749" w:rsidRPr="00C4159E" w:rsidRDefault="001A1749">
      <w:pPr>
        <w:rPr>
          <w:lang w:val="es-AR"/>
        </w:rPr>
      </w:pPr>
    </w:p>
    <w:p w:rsidR="001A1749" w:rsidRPr="00C4159E" w:rsidRDefault="00854028">
      <w:pPr>
        <w:rPr>
          <w:lang w:val="es-AR"/>
        </w:rPr>
      </w:pPr>
      <w:r w:rsidRPr="00C4159E">
        <w:rPr>
          <w:lang w:val="es-AR"/>
        </w:rPr>
        <w:t>Documento informativo del sistema en su versión actual.</w:t>
      </w:r>
    </w:p>
    <w:sectPr w:rsidR="001A1749" w:rsidRPr="00C4159E" w:rsidSect="00DA3574">
      <w:headerReference w:type="even" r:id="rId26"/>
      <w:headerReference w:type="default" r:id="rId27"/>
      <w:footerReference w:type="even" r:id="rId28"/>
      <w:footerReference w:type="default" r:id="rId29"/>
      <w:headerReference w:type="first" r:id="rId30"/>
      <w:footerReference w:type="first" r:id="rId3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6BA" w:rsidRDefault="000176BA" w:rsidP="004F6890">
      <w:pPr>
        <w:spacing w:after="0" w:line="240" w:lineRule="auto"/>
      </w:pPr>
      <w:r>
        <w:separator/>
      </w:r>
    </w:p>
  </w:endnote>
  <w:endnote w:type="continuationSeparator" w:id="0">
    <w:p w:rsidR="000176BA" w:rsidRDefault="000176BA" w:rsidP="004F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90" w:rsidRDefault="004F689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90" w:rsidRDefault="004F6890">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90" w:rsidRDefault="004F689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6BA" w:rsidRDefault="000176BA" w:rsidP="004F6890">
      <w:pPr>
        <w:spacing w:after="0" w:line="240" w:lineRule="auto"/>
      </w:pPr>
      <w:r>
        <w:separator/>
      </w:r>
    </w:p>
  </w:footnote>
  <w:footnote w:type="continuationSeparator" w:id="0">
    <w:p w:rsidR="000176BA" w:rsidRDefault="000176BA" w:rsidP="004F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90" w:rsidRDefault="00412BA0">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7250969" o:spid="_x0000_s2053" type="#_x0000_t75" style="position:absolute;margin-left:0;margin-top:0;width:539.75pt;height:539.75pt;z-index:-251657216;mso-position-horizontal:center;mso-position-horizontal-relative:margin;mso-position-vertical:center;mso-position-vertical-relative:margin" o:allowincell="f">
          <v:imagedata r:id="rId1" o:title="Losparaisos"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90" w:rsidRDefault="00412BA0">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7250970" o:spid="_x0000_s2054" type="#_x0000_t75" style="position:absolute;margin-left:0;margin-top:0;width:539.75pt;height:539.75pt;z-index:-251656192;mso-position-horizontal:center;mso-position-horizontal-relative:margin;mso-position-vertical:center;mso-position-vertical-relative:margin" o:allowincell="f">
          <v:imagedata r:id="rId1" o:title="Losparaisos"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90" w:rsidRDefault="00412BA0">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7250968" o:spid="_x0000_s2052" type="#_x0000_t75" style="position:absolute;margin-left:0;margin-top:0;width:539.75pt;height:539.75pt;z-index:-251658240;mso-position-horizontal:center;mso-position-horizontal-relative:margin;mso-position-vertical:center;mso-position-vertical-relative:margin" o:allowincell="f">
          <v:imagedata r:id="rId1" o:title="Losparaisos"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54C665E0"/>
    <w:multiLevelType w:val="hybridMultilevel"/>
    <w:tmpl w:val="1AF2238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78D251F7"/>
    <w:multiLevelType w:val="hybridMultilevel"/>
    <w:tmpl w:val="6A2455E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76BA"/>
    <w:rsid w:val="00034616"/>
    <w:rsid w:val="0006063C"/>
    <w:rsid w:val="0015074B"/>
    <w:rsid w:val="001A1749"/>
    <w:rsid w:val="0029639D"/>
    <w:rsid w:val="00326F90"/>
    <w:rsid w:val="00412BA0"/>
    <w:rsid w:val="004F6890"/>
    <w:rsid w:val="005C74C6"/>
    <w:rsid w:val="006B1A28"/>
    <w:rsid w:val="00751228"/>
    <w:rsid w:val="0075575B"/>
    <w:rsid w:val="007D3E00"/>
    <w:rsid w:val="00854028"/>
    <w:rsid w:val="00AA1D8D"/>
    <w:rsid w:val="00B2521A"/>
    <w:rsid w:val="00B47730"/>
    <w:rsid w:val="00BE6C75"/>
    <w:rsid w:val="00C4159E"/>
    <w:rsid w:val="00CB0664"/>
    <w:rsid w:val="00DA3574"/>
    <w:rsid w:val="00E31082"/>
    <w:rsid w:val="00F31B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44DE460F"/>
  <w14:defaultImageDpi w14:val="300"/>
  <w15:docId w15:val="{0B27CD9E-6BD2-47DC-A634-EBFC7416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C4159E"/>
    <w:rPr>
      <w:color w:val="0000FF" w:themeColor="hyperlink"/>
      <w:u w:val="single"/>
    </w:rPr>
  </w:style>
  <w:style w:type="character" w:customStyle="1" w:styleId="cred-detail">
    <w:name w:val="cred-detail"/>
    <w:basedOn w:val="Fuentedeprrafopredeter"/>
    <w:rsid w:val="00755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1628">
      <w:bodyDiv w:val="1"/>
      <w:marLeft w:val="0"/>
      <w:marRight w:val="0"/>
      <w:marTop w:val="0"/>
      <w:marBottom w:val="0"/>
      <w:divBdr>
        <w:top w:val="none" w:sz="0" w:space="0" w:color="auto"/>
        <w:left w:val="none" w:sz="0" w:space="0" w:color="auto"/>
        <w:bottom w:val="none" w:sz="0" w:space="0" w:color="auto"/>
        <w:right w:val="none" w:sz="0" w:space="0" w:color="auto"/>
      </w:divBdr>
      <w:divsChild>
        <w:div w:id="68520808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_rels/header3.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77FD6-12CF-4CBB-AEFC-4077BD3FB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731</Words>
  <Characters>4022</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Nelson Ruiz</cp:lastModifiedBy>
  <cp:revision>3</cp:revision>
  <cp:lastPrinted>2026-09-21T19:50:00Z</cp:lastPrinted>
  <dcterms:created xsi:type="dcterms:W3CDTF">2026-09-21T19:50:00Z</dcterms:created>
  <dcterms:modified xsi:type="dcterms:W3CDTF">2026-09-21T19:51:00Z</dcterms:modified>
  <cp:category/>
</cp:coreProperties>
</file>